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2218C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</w:t>
            </w:r>
            <w:r w:rsidR="002218C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C82D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C82D14">
              <w:rPr>
                <w:sz w:val="24"/>
              </w:rPr>
              <w:t>3241</w:t>
            </w:r>
            <w:r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C82D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C82D14">
              <w:rPr>
                <w:sz w:val="24"/>
              </w:rPr>
              <w:t>186</w:t>
            </w:r>
            <w:r w:rsidR="0037678C"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C82D14">
              <w:rPr>
                <w:sz w:val="24"/>
              </w:rPr>
              <w:t>E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7B4199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37678C">
        <w:t>1</w:t>
      </w:r>
      <w:r w:rsidR="00C82D14">
        <w:t>1</w:t>
      </w:r>
      <w:r>
        <w:t xml:space="preserve"> dias do mês de </w:t>
      </w:r>
      <w:r w:rsidR="0037678C">
        <w:t>novem</w:t>
      </w:r>
      <w:r w:rsidR="00105908">
        <w:t>bro</w:t>
      </w:r>
      <w:r>
        <w:t xml:space="preserve"> </w:t>
      </w:r>
      <w:r w:rsidRPr="00555A6C">
        <w:rPr>
          <w:color w:val="000000" w:themeColor="text1"/>
        </w:rPr>
        <w:t>do ano de dois mil e vinte e um, na Prefeitura Municipal de Bom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Jardim, </w:t>
      </w:r>
      <w:r w:rsidR="00E34B27" w:rsidRPr="00555A6C">
        <w:rPr>
          <w:color w:val="000000" w:themeColor="text1"/>
        </w:rPr>
        <w:t xml:space="preserve">às nove horas e trinta minutos, reuniu-se a Pregoeira: </w:t>
      </w:r>
      <w:r w:rsidR="00E34B27" w:rsidRPr="00633A4A">
        <w:rPr>
          <w:color w:val="000000" w:themeColor="text1"/>
        </w:rPr>
        <w:t xml:space="preserve">Marineis Ayres de Jesus – Mat. 12/1441 – SMA, </w:t>
      </w:r>
      <w:r w:rsidR="0037678C" w:rsidRPr="00633A4A">
        <w:t>Marília Monnerat da Rosa Barrozo – Mat. 12/3560 - GP, Antônio Cláudio de Oliveira - Mat. 10/367 - SMS e Sandro Ricardo Barboza Andrade do Amaral – Mat. 10/2432 - SMA</w:t>
      </w:r>
      <w:r w:rsidR="00E34B27" w:rsidRPr="00633A4A">
        <w:rPr>
          <w:color w:val="000000" w:themeColor="text1"/>
        </w:rPr>
        <w:t>,</w:t>
      </w:r>
      <w:r w:rsidR="00E34B27" w:rsidRPr="00555A6C">
        <w:rPr>
          <w:color w:val="000000" w:themeColor="text1"/>
        </w:rPr>
        <w:t xml:space="preserve"> </w:t>
      </w:r>
      <w:r w:rsidR="00773CB3" w:rsidRPr="004E1941">
        <w:rPr>
          <w:color w:val="000000" w:themeColor="text1"/>
        </w:rPr>
        <w:t>bem como a presença</w:t>
      </w:r>
      <w:r w:rsidR="00A94410">
        <w:rPr>
          <w:color w:val="000000" w:themeColor="text1"/>
        </w:rPr>
        <w:t xml:space="preserve"> da</w:t>
      </w:r>
      <w:r w:rsidR="00773CB3" w:rsidRPr="004E1941">
        <w:rPr>
          <w:color w:val="000000" w:themeColor="text1"/>
        </w:rPr>
        <w:t xml:space="preserve"> </w:t>
      </w:r>
      <w:r w:rsidR="007B1F0F" w:rsidRPr="00594DC2">
        <w:t>Srª Gisely Lopes Moraes</w:t>
      </w:r>
      <w:r w:rsidR="00773CB3" w:rsidRPr="00555A6C">
        <w:rPr>
          <w:color w:val="000000" w:themeColor="text1"/>
        </w:rPr>
        <w:t>,</w:t>
      </w:r>
      <w:r w:rsidR="00A94410">
        <w:rPr>
          <w:color w:val="000000" w:themeColor="text1"/>
        </w:rPr>
        <w:t xml:space="preserve"> </w:t>
      </w:r>
      <w:r w:rsidR="00633A4A">
        <w:rPr>
          <w:color w:val="000000" w:themeColor="text1"/>
        </w:rPr>
        <w:t>r</w:t>
      </w:r>
      <w:r w:rsidR="00A94410">
        <w:rPr>
          <w:color w:val="000000" w:themeColor="text1"/>
        </w:rPr>
        <w:t xml:space="preserve">epresentante da Secretaria Municipal de </w:t>
      </w:r>
      <w:r w:rsidR="007B1F0F">
        <w:rPr>
          <w:color w:val="000000" w:themeColor="text1"/>
        </w:rPr>
        <w:t>Educação</w:t>
      </w:r>
      <w:r w:rsidR="00633A4A">
        <w:rPr>
          <w:color w:val="000000" w:themeColor="text1"/>
        </w:rPr>
        <w:t>;</w:t>
      </w:r>
      <w:r w:rsidR="00A94410">
        <w:rPr>
          <w:color w:val="000000" w:themeColor="text1"/>
        </w:rPr>
        <w:t xml:space="preserve"> da</w:t>
      </w:r>
      <w:r w:rsidR="00A94410" w:rsidRPr="004E1941">
        <w:rPr>
          <w:color w:val="000000" w:themeColor="text1"/>
        </w:rPr>
        <w:t xml:space="preserve"> Sr</w:t>
      </w:r>
      <w:r w:rsidR="00A94410">
        <w:rPr>
          <w:color w:val="000000" w:themeColor="text1"/>
        </w:rPr>
        <w:t>ª</w:t>
      </w:r>
      <w:r w:rsidR="00A94410" w:rsidRPr="004E1941">
        <w:rPr>
          <w:color w:val="000000" w:themeColor="text1"/>
        </w:rPr>
        <w:t xml:space="preserve">. </w:t>
      </w:r>
      <w:r w:rsidR="00A94410">
        <w:rPr>
          <w:color w:val="000000" w:themeColor="text1"/>
        </w:rPr>
        <w:t>Natalia Sirito Vives de Sá Peixoto</w:t>
      </w:r>
      <w:r w:rsidR="00A94410" w:rsidRPr="00555A6C">
        <w:rPr>
          <w:color w:val="000000" w:themeColor="text1"/>
        </w:rPr>
        <w:t>,</w:t>
      </w:r>
      <w:r w:rsidR="00A94410">
        <w:rPr>
          <w:color w:val="000000" w:themeColor="text1"/>
        </w:rPr>
        <w:t xml:space="preserve"> </w:t>
      </w:r>
      <w:r w:rsidR="00633A4A">
        <w:rPr>
          <w:color w:val="000000" w:themeColor="text1"/>
        </w:rPr>
        <w:t>r</w:t>
      </w:r>
      <w:r w:rsidR="00A94410">
        <w:rPr>
          <w:color w:val="000000" w:themeColor="text1"/>
        </w:rPr>
        <w:t>epresentante da Secretaria Municipal de Meio Ambiente e Proteção Animal</w:t>
      </w:r>
      <w:r w:rsidR="00633A4A">
        <w:rPr>
          <w:color w:val="000000" w:themeColor="text1"/>
        </w:rPr>
        <w:t xml:space="preserve">; e do </w:t>
      </w:r>
      <w:r w:rsidR="00633A4A" w:rsidRPr="00980EBB">
        <w:t xml:space="preserve">Sr. </w:t>
      </w:r>
      <w:r w:rsidR="00633A4A">
        <w:t>João Vinicius Pinto Pereira,</w:t>
      </w:r>
      <w:r w:rsidR="00633A4A" w:rsidRPr="00980EBB">
        <w:t xml:space="preserve"> representante </w:t>
      </w:r>
      <w:proofErr w:type="gramStart"/>
      <w:r w:rsidR="00633A4A" w:rsidRPr="00980EBB">
        <w:t>da</w:t>
      </w:r>
      <w:proofErr w:type="gramEnd"/>
      <w:r w:rsidR="00633A4A" w:rsidRPr="00980EBB">
        <w:t xml:space="preserve"> Secretaria Municipal de Administração</w:t>
      </w:r>
      <w:r w:rsidR="00633A4A">
        <w:t>;</w:t>
      </w:r>
      <w:r w:rsidR="00B17144" w:rsidRPr="00555A6C">
        <w:rPr>
          <w:color w:val="000000" w:themeColor="text1"/>
        </w:rPr>
        <w:t xml:space="preserve"> </w:t>
      </w:r>
      <w:r w:rsidRPr="00555A6C">
        <w:rPr>
          <w:color w:val="000000" w:themeColor="text1"/>
        </w:rPr>
        <w:t>para realizar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licitação na modalidade Pregão Presencial, atendendo ao solicitado no processo nº </w:t>
      </w:r>
      <w:r w:rsidR="00C82D14">
        <w:rPr>
          <w:color w:val="000000" w:themeColor="text1"/>
        </w:rPr>
        <w:t>3241</w:t>
      </w:r>
      <w:r w:rsidR="00B135A1" w:rsidRPr="00555A6C">
        <w:rPr>
          <w:color w:val="000000" w:themeColor="text1"/>
        </w:rPr>
        <w:t>/21</w:t>
      </w:r>
      <w:r w:rsidR="007E33F2" w:rsidRPr="00555A6C">
        <w:rPr>
          <w:color w:val="000000" w:themeColor="text1"/>
        </w:rPr>
        <w:t xml:space="preserve">, da </w:t>
      </w:r>
      <w:proofErr w:type="gramStart"/>
      <w:r w:rsidR="007E33F2" w:rsidRPr="00555A6C">
        <w:rPr>
          <w:color w:val="000000" w:themeColor="text1"/>
        </w:rPr>
        <w:t xml:space="preserve">Secretaria Municipal de </w:t>
      </w:r>
      <w:r w:rsidR="00C82D14">
        <w:rPr>
          <w:color w:val="000000" w:themeColor="text1"/>
        </w:rPr>
        <w:t>Educação</w:t>
      </w:r>
      <w:r w:rsidRPr="00555A6C">
        <w:rPr>
          <w:color w:val="000000" w:themeColor="text1"/>
        </w:rPr>
        <w:t>,</w:t>
      </w:r>
      <w:r w:rsidR="00C82D14">
        <w:rPr>
          <w:color w:val="000000" w:themeColor="text1"/>
        </w:rPr>
        <w:t xml:space="preserve"> e apensos</w:t>
      </w:r>
      <w:proofErr w:type="gramEnd"/>
      <w:r w:rsidR="00C82D14">
        <w:rPr>
          <w:color w:val="000000" w:themeColor="text1"/>
        </w:rPr>
        <w:t>: 3205/21, 3206/21 e 2944/21, respectivamente, da Secretaria Municipal de Mei</w:t>
      </w:r>
      <w:r w:rsidR="00A94410">
        <w:rPr>
          <w:color w:val="000000" w:themeColor="text1"/>
        </w:rPr>
        <w:t>o</w:t>
      </w:r>
      <w:r w:rsidR="00C82D14">
        <w:rPr>
          <w:color w:val="000000" w:themeColor="text1"/>
        </w:rPr>
        <w:t xml:space="preserve"> Ambiente e Proteção Animal e da Secretaria Municipal de Administração; </w:t>
      </w:r>
      <w:r w:rsidR="009635F0" w:rsidRPr="00555A6C">
        <w:rPr>
          <w:color w:val="000000" w:themeColor="text1"/>
        </w:rPr>
        <w:t>que trata</w:t>
      </w:r>
      <w:r w:rsidR="00C82D14">
        <w:rPr>
          <w:color w:val="000000" w:themeColor="text1"/>
        </w:rPr>
        <w:t>m</w:t>
      </w:r>
      <w:r w:rsidR="009635F0" w:rsidRPr="00555A6C">
        <w:rPr>
          <w:color w:val="000000" w:themeColor="text1"/>
        </w:rPr>
        <w:t xml:space="preserve"> da: “</w:t>
      </w:r>
      <w:r w:rsidR="002218C9">
        <w:rPr>
          <w:color w:val="000000" w:themeColor="text1"/>
        </w:rPr>
        <w:t>A</w:t>
      </w:r>
      <w:r w:rsidR="002218C9" w:rsidRPr="002218C9">
        <w:rPr>
          <w:color w:val="000000" w:themeColor="text1"/>
        </w:rPr>
        <w:t>quisição de ELETRODOMÉSTICOS e ELETROELETRÔNICOS, para atender a demanda da Secretaria de Educação, Secretaria de Meio Ambiente e Proteção Animal e Secretaria de Administração do Município de Bom Jardim</w:t>
      </w:r>
      <w:r w:rsidR="002218C9">
        <w:rPr>
          <w:color w:val="000000" w:themeColor="text1"/>
        </w:rPr>
        <w:t>-</w:t>
      </w:r>
      <w:r w:rsidR="002218C9" w:rsidRPr="002218C9">
        <w:rPr>
          <w:color w:val="000000" w:themeColor="text1"/>
        </w:rPr>
        <w:t>RJ</w:t>
      </w:r>
      <w:r w:rsidR="00D044E3">
        <w:rPr>
          <w:color w:val="000000" w:themeColor="text1"/>
        </w:rPr>
        <w:t>.</w:t>
      </w:r>
      <w:r w:rsidRPr="00A87A04">
        <w:t>”.</w:t>
      </w:r>
      <w:r w:rsidR="002A2440">
        <w:t xml:space="preserve"> </w:t>
      </w:r>
      <w:r w:rsidR="009C0B93">
        <w:t>A seguinte empresa retirou o</w:t>
      </w:r>
      <w:r w:rsidR="00E34B27" w:rsidRPr="00E664CE">
        <w:t xml:space="preserve"> Edital de Convocação que foi devidamente publicado na Edição nº 1</w:t>
      </w:r>
      <w:r w:rsidR="0037678C">
        <w:t>.</w:t>
      </w:r>
      <w:r w:rsidR="00E34B27" w:rsidRPr="00E664CE">
        <w:t>0</w:t>
      </w:r>
      <w:r w:rsidR="0037678C">
        <w:t>75</w:t>
      </w:r>
      <w:r w:rsidR="00E34B27" w:rsidRPr="00E664CE">
        <w:t xml:space="preserve"> de </w:t>
      </w:r>
      <w:r w:rsidR="0037678C">
        <w:t>22</w:t>
      </w:r>
      <w:r w:rsidR="00E34B27" w:rsidRPr="00E664CE">
        <w:t>/10/2021 do Jornal O Popular, pág 0</w:t>
      </w:r>
      <w:r w:rsidR="0037678C">
        <w:t>5</w:t>
      </w:r>
      <w:r w:rsidR="00E34B27" w:rsidRPr="00E664CE">
        <w:t xml:space="preserve">, bem como no Jornal Extra do dia </w:t>
      </w:r>
      <w:r w:rsidR="0037678C">
        <w:t>22</w:t>
      </w:r>
      <w:r w:rsidR="00E34B27" w:rsidRPr="00E664CE">
        <w:t xml:space="preserve">/10/2021, no site do Jornal O Popular (www.opopularnoticias.com.br), na internet </w:t>
      </w:r>
      <w:r w:rsidR="00E34B27" w:rsidRPr="00331DE0">
        <w:rPr>
          <w:color w:val="000000" w:themeColor="text1"/>
        </w:rPr>
        <w:t>(</w:t>
      </w:r>
      <w:hyperlink r:id="rId8">
        <w:r w:rsidR="00E34B27" w:rsidRPr="00331DE0">
          <w:rPr>
            <w:rStyle w:val="Hyperlink"/>
            <w:color w:val="000000" w:themeColor="text1"/>
          </w:rPr>
          <w:t>www.bomjardim.rj.gov.br</w:t>
        </w:r>
      </w:hyperlink>
      <w:r w:rsidR="00E34B27" w:rsidRPr="00331DE0">
        <w:rPr>
          <w:color w:val="000000" w:themeColor="text1"/>
        </w:rPr>
        <w:t xml:space="preserve">) </w:t>
      </w:r>
      <w:r w:rsidR="00E34B27" w:rsidRPr="00E664CE">
        <w:t>e no quadro de avisos:</w:t>
      </w:r>
      <w:r w:rsidR="00E34B27">
        <w:t xml:space="preserve"> </w:t>
      </w:r>
      <w:r w:rsidR="009C0B93" w:rsidRPr="009C0B93">
        <w:rPr>
          <w:b/>
        </w:rPr>
        <w:t>NOVA PIX COMÉRCIO E SERVIÇOS EIRELI</w:t>
      </w:r>
      <w:r w:rsidR="009C0B93">
        <w:rPr>
          <w:b/>
        </w:rPr>
        <w:t xml:space="preserve"> – </w:t>
      </w:r>
      <w:r w:rsidR="009C0B93" w:rsidRPr="009C0B93">
        <w:t>CNPJ</w:t>
      </w:r>
      <w:r w:rsidR="009C0B93">
        <w:t xml:space="preserve"> 41.834.105/0001-23. </w:t>
      </w:r>
      <w:r w:rsidR="00CF3C3D">
        <w:t xml:space="preserve">As empresas </w:t>
      </w:r>
      <w:r w:rsidR="009C0B93" w:rsidRPr="009C0B93">
        <w:rPr>
          <w:b/>
        </w:rPr>
        <w:t xml:space="preserve">ARMAZÉM SUPERMAC EIRELI </w:t>
      </w:r>
      <w:r w:rsidR="009C0B93">
        <w:rPr>
          <w:b/>
        </w:rPr>
        <w:t>–</w:t>
      </w:r>
      <w:r w:rsidR="009C0B93" w:rsidRPr="009C0B93">
        <w:rPr>
          <w:b/>
        </w:rPr>
        <w:t xml:space="preserve"> ME</w:t>
      </w:r>
      <w:r w:rsidR="009C0B93">
        <w:rPr>
          <w:b/>
        </w:rPr>
        <w:t xml:space="preserve">, </w:t>
      </w:r>
      <w:r w:rsidR="009C0B93" w:rsidRPr="009C0B93">
        <w:rPr>
          <w:b/>
        </w:rPr>
        <w:t>KARINA BEAUCLAIR VOGAS</w:t>
      </w:r>
      <w:r w:rsidR="009C0B93">
        <w:rPr>
          <w:b/>
        </w:rPr>
        <w:t xml:space="preserve">, </w:t>
      </w:r>
      <w:r w:rsidR="009C0B93" w:rsidRPr="009C0B93">
        <w:rPr>
          <w:b/>
        </w:rPr>
        <w:t>RIBRAZMAR DISTRIBUIDORA COMERCIO E REPRESENTAÇÕES E SERVIÇOS GERAIS LTDA – ME</w:t>
      </w:r>
      <w:r w:rsidR="009C0B93">
        <w:rPr>
          <w:b/>
        </w:rPr>
        <w:t xml:space="preserve">, </w:t>
      </w:r>
      <w:r w:rsidR="009C0B93" w:rsidRPr="009C0B93">
        <w:rPr>
          <w:b/>
        </w:rPr>
        <w:t>NOVA PIX COMÉRCIO E SERVIÇOS EIRELI</w:t>
      </w:r>
      <w:r w:rsidR="009C0B93">
        <w:rPr>
          <w:b/>
        </w:rPr>
        <w:t xml:space="preserve"> e </w:t>
      </w:r>
      <w:r w:rsidR="009C0B93" w:rsidRPr="009C0B93">
        <w:rPr>
          <w:b/>
        </w:rPr>
        <w:t xml:space="preserve">NEUZA MARLY POCIDONIO PEREIRA EIRELI </w:t>
      </w:r>
      <w:r w:rsidR="004E754A">
        <w:rPr>
          <w:b/>
        </w:rPr>
        <w:t>–</w:t>
      </w:r>
      <w:r w:rsidR="009C0B93" w:rsidRPr="009C0B93">
        <w:rPr>
          <w:b/>
        </w:rPr>
        <w:t xml:space="preserve"> EPP</w:t>
      </w:r>
      <w:r w:rsidR="004E754A">
        <w:rPr>
          <w:b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disposições contidas no Edital, a Pregoeira e sua equipe de apoio abriram a sessão pública e efetuaram o credenciamento dos interessados.</w:t>
      </w:r>
      <w:r w:rsidR="002A2440">
        <w:t xml:space="preserve"> </w:t>
      </w:r>
      <w:r w:rsidR="00824F11" w:rsidRPr="00322761">
        <w:t>A e</w:t>
      </w:r>
      <w:r w:rsidR="00824F11">
        <w:t xml:space="preserve">mpresa </w:t>
      </w:r>
      <w:r w:rsidR="004E754A" w:rsidRPr="009C0B93">
        <w:rPr>
          <w:b/>
        </w:rPr>
        <w:t xml:space="preserve">ARMAZÉM SUPERMAC EIRELI </w:t>
      </w:r>
      <w:r w:rsidR="004E754A">
        <w:rPr>
          <w:b/>
        </w:rPr>
        <w:t>–</w:t>
      </w:r>
      <w:r w:rsidR="004E754A" w:rsidRPr="009C0B93">
        <w:rPr>
          <w:b/>
        </w:rPr>
        <w:t xml:space="preserve"> ME</w:t>
      </w:r>
      <w:r w:rsidR="004E754A" w:rsidRPr="003B41E1">
        <w:t xml:space="preserve"> </w:t>
      </w:r>
      <w:r w:rsidR="00E219C6" w:rsidRPr="003B41E1">
        <w:t xml:space="preserve">representada por </w:t>
      </w:r>
      <w:r w:rsidR="004E754A">
        <w:rPr>
          <w:i/>
          <w:lang w:val="pt-BR"/>
        </w:rPr>
        <w:t xml:space="preserve">Marco </w:t>
      </w:r>
      <w:proofErr w:type="spellStart"/>
      <w:r w:rsidR="004E754A">
        <w:rPr>
          <w:i/>
          <w:lang w:val="pt-BR"/>
        </w:rPr>
        <w:t>Antonio</w:t>
      </w:r>
      <w:proofErr w:type="spellEnd"/>
      <w:r w:rsidR="004E754A">
        <w:rPr>
          <w:i/>
          <w:lang w:val="pt-BR"/>
        </w:rPr>
        <w:t xml:space="preserve"> Caetano </w:t>
      </w:r>
      <w:proofErr w:type="spellStart"/>
      <w:r w:rsidR="004E754A">
        <w:rPr>
          <w:i/>
          <w:lang w:val="pt-BR"/>
        </w:rPr>
        <w:t>Caruba</w:t>
      </w:r>
      <w:proofErr w:type="spellEnd"/>
      <w:r w:rsidR="00E219C6">
        <w:rPr>
          <w:i/>
          <w:lang w:val="pt-BR"/>
        </w:rPr>
        <w:t xml:space="preserve">, </w:t>
      </w:r>
      <w:r w:rsidR="00E219C6" w:rsidRPr="00322761">
        <w:t>A e</w:t>
      </w:r>
      <w:r w:rsidR="00E219C6">
        <w:t xml:space="preserve">mpresa </w:t>
      </w:r>
      <w:r w:rsidR="00E67C97" w:rsidRPr="009C0B93">
        <w:rPr>
          <w:b/>
        </w:rPr>
        <w:t>KARINA BEAUCLAIR VOGAS</w:t>
      </w:r>
      <w:r w:rsidR="00E67C97" w:rsidRPr="00322761">
        <w:t xml:space="preserve"> </w:t>
      </w:r>
      <w:r w:rsidR="00BA2CC1" w:rsidRPr="00322761">
        <w:lastRenderedPageBreak/>
        <w:t>representada por</w:t>
      </w:r>
      <w:r w:rsidR="00BA2CC1">
        <w:t xml:space="preserve"> </w:t>
      </w:r>
      <w:r w:rsidR="00E67C97" w:rsidRPr="00E67C97">
        <w:rPr>
          <w:i/>
        </w:rPr>
        <w:t>Karina Beauclair Vogas</w:t>
      </w:r>
      <w:r w:rsidR="00BA2CC1">
        <w:rPr>
          <w:i/>
          <w:lang w:val="pt-BR"/>
        </w:rPr>
        <w:t xml:space="preserve">, </w:t>
      </w:r>
      <w:r w:rsidR="00BA2CC1" w:rsidRPr="00322761">
        <w:t>A e</w:t>
      </w:r>
      <w:r w:rsidR="00BA2CC1">
        <w:t xml:space="preserve">mpresa </w:t>
      </w:r>
      <w:r w:rsidR="00E67C97" w:rsidRPr="009C0B93">
        <w:rPr>
          <w:b/>
        </w:rPr>
        <w:t>RIBRAZMAR DISTRIBUIDORA COMERCIO E REPRESENTAÇÕES E SERVIÇOS GERAIS LTDA – ME</w:t>
      </w:r>
      <w:r w:rsidR="00874B3B">
        <w:rPr>
          <w:b/>
        </w:rPr>
        <w:t xml:space="preserve"> </w:t>
      </w:r>
      <w:r w:rsidR="00BA2CC1" w:rsidRPr="00322761">
        <w:t>representada por</w:t>
      </w:r>
      <w:r w:rsidR="00BA2CC1">
        <w:t xml:space="preserve"> </w:t>
      </w:r>
      <w:r w:rsidR="00E67C97" w:rsidRPr="00E67C97">
        <w:rPr>
          <w:i/>
          <w:lang w:val="pt-BR"/>
        </w:rPr>
        <w:t>Jéssica Corrêa Pinheiro</w:t>
      </w:r>
      <w:r w:rsidR="00E67C97">
        <w:rPr>
          <w:i/>
          <w:lang w:val="pt-BR"/>
        </w:rPr>
        <w:t xml:space="preserve">, </w:t>
      </w:r>
      <w:r w:rsidR="00E67C97" w:rsidRPr="00322761">
        <w:t>A e</w:t>
      </w:r>
      <w:r w:rsidR="00E67C97">
        <w:t xml:space="preserve">mpresa </w:t>
      </w:r>
      <w:r w:rsidR="00E67C97" w:rsidRPr="009C0B93">
        <w:rPr>
          <w:b/>
        </w:rPr>
        <w:t>NOVA PIX COMÉRCIO E SERVIÇOS EIRELI</w:t>
      </w:r>
      <w:r w:rsidR="00E67C97">
        <w:rPr>
          <w:b/>
        </w:rPr>
        <w:t xml:space="preserve"> </w:t>
      </w:r>
      <w:r w:rsidR="00E67C97" w:rsidRPr="00322761">
        <w:t>representada por</w:t>
      </w:r>
      <w:r w:rsidR="00E67C97">
        <w:t xml:space="preserve"> </w:t>
      </w:r>
      <w:r w:rsidR="00E67C97">
        <w:rPr>
          <w:i/>
          <w:lang w:val="pt-BR"/>
        </w:rPr>
        <w:t xml:space="preserve">Paulo Roberto Neves da Silva, </w:t>
      </w:r>
      <w:r w:rsidR="00E67C97" w:rsidRPr="00322761">
        <w:t>A e</w:t>
      </w:r>
      <w:r w:rsidR="00E67C97">
        <w:t xml:space="preserve">mpresa </w:t>
      </w:r>
      <w:r w:rsidR="00E67C97" w:rsidRPr="009C0B93">
        <w:rPr>
          <w:b/>
        </w:rPr>
        <w:t xml:space="preserve">NEUZA MARLY POCIDONIO PEREIRA EIRELI </w:t>
      </w:r>
      <w:r w:rsidR="00E67C97">
        <w:rPr>
          <w:b/>
        </w:rPr>
        <w:t>–</w:t>
      </w:r>
      <w:r w:rsidR="00E67C97" w:rsidRPr="009C0B93">
        <w:rPr>
          <w:b/>
        </w:rPr>
        <w:t xml:space="preserve"> EPP</w:t>
      </w:r>
      <w:r w:rsidR="00E67C97" w:rsidRPr="00322761">
        <w:t xml:space="preserve"> </w:t>
      </w:r>
      <w:r w:rsidR="00E67C97" w:rsidRPr="00322761">
        <w:t>representada por</w:t>
      </w:r>
      <w:r w:rsidR="00E67C97">
        <w:t xml:space="preserve"> </w:t>
      </w:r>
      <w:proofErr w:type="spellStart"/>
      <w:r w:rsidR="00E67C97">
        <w:rPr>
          <w:i/>
          <w:lang w:val="pt-BR"/>
        </w:rPr>
        <w:t>Filipi</w:t>
      </w:r>
      <w:proofErr w:type="spellEnd"/>
      <w:r w:rsidR="00E67C97">
        <w:rPr>
          <w:i/>
          <w:lang w:val="pt-BR"/>
        </w:rPr>
        <w:t xml:space="preserve"> </w:t>
      </w:r>
      <w:proofErr w:type="spellStart"/>
      <w:r w:rsidR="00E67C97">
        <w:rPr>
          <w:i/>
          <w:lang w:val="pt-BR"/>
        </w:rPr>
        <w:t>Campanati</w:t>
      </w:r>
      <w:proofErr w:type="spellEnd"/>
      <w:r w:rsidR="00E67C97">
        <w:rPr>
          <w:i/>
          <w:lang w:val="pt-BR"/>
        </w:rPr>
        <w:t xml:space="preserve"> de Carvalho</w:t>
      </w:r>
      <w:r w:rsidR="0097783B">
        <w:rPr>
          <w:i/>
        </w:rPr>
        <w:t xml:space="preserve">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7B4199">
        <w:rPr>
          <w:lang w:val="pt-BR"/>
        </w:rPr>
        <w:t>As empresas presentes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7B4199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7B4199">
        <w:rPr>
          <w:lang w:val="pt-BR"/>
        </w:rPr>
        <w:t>8.8.2</w:t>
      </w:r>
      <w:r w:rsidR="00CF3C3D" w:rsidRPr="00322761">
        <w:t xml:space="preserve"> do Edital. </w:t>
      </w:r>
      <w:r w:rsidR="00C7179B">
        <w:t>Ato contínuo a Pregoeira e sua equipe de apoio procederam à abertura do envelope de “PROPOST</w:t>
      </w:r>
      <w:r w:rsidR="00C7179B" w:rsidRPr="002219AC">
        <w:t>A” e ao registro dos preços apresentados pela respectiva licitante, sendo este o constante no “histórico” em anexo a presente Ata.</w:t>
      </w:r>
      <w:r w:rsidR="007B4199" w:rsidRPr="007B4199">
        <w:t xml:space="preserve"> </w:t>
      </w:r>
      <w:r w:rsidR="007B4199">
        <w:t>F</w:t>
      </w:r>
      <w:r w:rsidR="007B4199">
        <w:t xml:space="preserve">oram </w:t>
      </w:r>
      <w:r w:rsidR="007B4199">
        <w:rPr>
          <w:color w:val="000000"/>
        </w:rPr>
        <w:t>qualificados pela Pregoeira, para ingresso na fase de lances o autor da proposta de menor preço unitário e todos os demais licitantes que tenham apresentado propostas em valores sucessivos e superiores em até 10% (dez por cento) à de menor preço unitário, conforme o item 10.5 do Edital, bem como art. 4º, Inciso VIII da Lei 10.520/02.</w:t>
      </w:r>
      <w:r w:rsidR="00CF3C3D" w:rsidRPr="002219AC">
        <w:t xml:space="preserve"> Os proponentes classificados foram convocados para negociação dos preços </w:t>
      </w:r>
      <w:r w:rsidR="00CF3C3D" w:rsidRPr="002219AC">
        <w:rPr>
          <w:color w:val="000000"/>
        </w:rPr>
        <w:t xml:space="preserve">unitários iniciais </w:t>
      </w:r>
      <w:r w:rsidR="00CF3C3D" w:rsidRPr="002219AC">
        <w:t>e ofertaram lances conforme registrado</w:t>
      </w:r>
      <w:r w:rsidR="00CF3C3D">
        <w:t xml:space="preserve">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 local.</w:t>
      </w:r>
      <w:r w:rsidR="00B17144">
        <w:t xml:space="preserve">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7B4199" w:rsidRPr="009C0B93">
        <w:rPr>
          <w:b/>
        </w:rPr>
        <w:t xml:space="preserve">ARMAZÉM SUPERMAC EIRELI </w:t>
      </w:r>
      <w:r w:rsidR="007B4199">
        <w:rPr>
          <w:b/>
        </w:rPr>
        <w:t>–</w:t>
      </w:r>
      <w:r w:rsidR="007B4199" w:rsidRPr="009C0B93">
        <w:rPr>
          <w:b/>
        </w:rPr>
        <w:t xml:space="preserve"> ME</w:t>
      </w:r>
      <w:r w:rsidR="007B4199">
        <w:rPr>
          <w:b/>
        </w:rPr>
        <w:t xml:space="preserve">, </w:t>
      </w:r>
      <w:r w:rsidR="007B4199" w:rsidRPr="009C0B93">
        <w:rPr>
          <w:b/>
        </w:rPr>
        <w:t>KARINA BEAUCLAIR VOGAS</w:t>
      </w:r>
      <w:r w:rsidR="007B4199">
        <w:rPr>
          <w:b/>
        </w:rPr>
        <w:t xml:space="preserve">, </w:t>
      </w:r>
      <w:r w:rsidR="007B4199" w:rsidRPr="009C0B93">
        <w:rPr>
          <w:b/>
        </w:rPr>
        <w:t>RIBRAZMAR DISTRIBUIDORA COMERCIO E REPRESENTAÇÕES E SERVIÇOS GERAIS LTDA – ME</w:t>
      </w:r>
      <w:r w:rsidR="007B4199">
        <w:rPr>
          <w:b/>
        </w:rPr>
        <w:t xml:space="preserve">, </w:t>
      </w:r>
      <w:r w:rsidR="007B4199" w:rsidRPr="009C0B93">
        <w:rPr>
          <w:b/>
        </w:rPr>
        <w:t>NOVA PIX COMÉRCIO E SERVIÇOS EIRELI</w:t>
      </w:r>
      <w:r w:rsidR="007B4199">
        <w:rPr>
          <w:b/>
        </w:rPr>
        <w:t xml:space="preserve"> e </w:t>
      </w:r>
      <w:r w:rsidR="007B4199" w:rsidRPr="009C0B93">
        <w:rPr>
          <w:b/>
        </w:rPr>
        <w:t xml:space="preserve">NEUZA MARLY POCIDONIO PEREIRA EIRELI </w:t>
      </w:r>
      <w:r w:rsidR="007B4199">
        <w:rPr>
          <w:b/>
        </w:rPr>
        <w:t>–</w:t>
      </w:r>
      <w:r w:rsidR="007B4199" w:rsidRPr="009C0B93">
        <w:rPr>
          <w:b/>
        </w:rPr>
        <w:t xml:space="preserve"> EPP</w:t>
      </w:r>
      <w:r w:rsidR="007B4199">
        <w:rPr>
          <w:b/>
        </w:rPr>
        <w:t xml:space="preserve">. </w:t>
      </w:r>
      <w:r w:rsidR="007B4199">
        <w:t xml:space="preserve">Verificou que a empresa </w:t>
      </w:r>
      <w:r w:rsidR="007B4199" w:rsidRPr="009C0B93">
        <w:rPr>
          <w:b/>
        </w:rPr>
        <w:t>RIBRAZMAR DISTRIBUIDORA COMERCIO E REPRESENTAÇÕES E SERVIÇOS GERAIS LTDA – ME</w:t>
      </w:r>
      <w:r w:rsidR="007B4199">
        <w:t xml:space="preserve"> </w:t>
      </w:r>
      <w:r w:rsidR="007B4199">
        <w:t>apresentou a Certidão de Regularidade para com a Fazenda Estadual, por meio de Certidão Negativa de Débito em relação a tributos estaduais (ICMS), conforme exigida no item 8.</w:t>
      </w:r>
      <w:r w:rsidR="007B4199">
        <w:t>5</w:t>
      </w:r>
      <w:r w:rsidR="007B4199">
        <w:t>.6 do Edital, com data de validade vencida. Considerando que a mesma apresentou documentação de enquadramento em Microempresa ou Empresa de Pequeno Porte, conforme exigido no Item 8.</w:t>
      </w:r>
      <w:r w:rsidR="007B4199">
        <w:t>8</w:t>
      </w:r>
      <w:r w:rsidR="007B4199">
        <w:t>.2 do Edital, a Pregoeira concedeu o prazo de 05 (cinco) dias úteis para que regularizasse o documento citado, conforme item 8.</w:t>
      </w:r>
      <w:r w:rsidR="007B4199">
        <w:t>8</w:t>
      </w:r>
      <w:r w:rsidR="007B4199">
        <w:t xml:space="preserve">.4 do Edital, ficando </w:t>
      </w:r>
      <w:r w:rsidR="007B4199">
        <w:lastRenderedPageBreak/>
        <w:t>condicionada à sua habilitação e declaração de vencedora a apresentação da documentação no prazo estipulado.</w:t>
      </w:r>
      <w:r w:rsidR="007B4199">
        <w:t xml:space="preserve"> </w:t>
      </w:r>
      <w:r w:rsidR="007B4199">
        <w:t>Verificaram</w:t>
      </w:r>
      <w:r w:rsidR="007B4199">
        <w:rPr>
          <w:spacing w:val="1"/>
        </w:rPr>
        <w:t xml:space="preserve"> </w:t>
      </w:r>
      <w:r w:rsidR="007B4199">
        <w:t>que</w:t>
      </w:r>
      <w:r w:rsidR="007B4199">
        <w:rPr>
          <w:spacing w:val="1"/>
        </w:rPr>
        <w:t xml:space="preserve"> </w:t>
      </w:r>
      <w:r w:rsidR="007B4199">
        <w:t>as</w:t>
      </w:r>
      <w:r w:rsidR="007B4199">
        <w:t xml:space="preserve"> demais</w:t>
      </w:r>
      <w:r w:rsidR="007B4199">
        <w:rPr>
          <w:spacing w:val="1"/>
        </w:rPr>
        <w:t xml:space="preserve"> </w:t>
      </w:r>
      <w:r w:rsidR="007B4199">
        <w:t>empresas</w:t>
      </w:r>
      <w:r w:rsidR="007B4199">
        <w:rPr>
          <w:spacing w:val="1"/>
        </w:rPr>
        <w:t xml:space="preserve"> </w:t>
      </w:r>
      <w:r w:rsidR="007B4199">
        <w:t>apresentaram</w:t>
      </w:r>
      <w:r w:rsidR="007B4199">
        <w:rPr>
          <w:spacing w:val="1"/>
        </w:rPr>
        <w:t xml:space="preserve"> </w:t>
      </w:r>
      <w:r w:rsidR="007B4199">
        <w:t>todos</w:t>
      </w:r>
      <w:r w:rsidR="007B4199">
        <w:rPr>
          <w:spacing w:val="1"/>
        </w:rPr>
        <w:t xml:space="preserve"> </w:t>
      </w:r>
      <w:r w:rsidR="007B4199">
        <w:t>os</w:t>
      </w:r>
      <w:r w:rsidR="007B4199">
        <w:rPr>
          <w:spacing w:val="1"/>
        </w:rPr>
        <w:t xml:space="preserve"> </w:t>
      </w:r>
      <w:r w:rsidR="007B4199">
        <w:t>documentos</w:t>
      </w:r>
      <w:r w:rsidR="007B4199">
        <w:rPr>
          <w:spacing w:val="1"/>
        </w:rPr>
        <w:t xml:space="preserve"> </w:t>
      </w:r>
      <w:r w:rsidR="007B4199">
        <w:t>exigidos</w:t>
      </w:r>
      <w:r w:rsidR="007B4199">
        <w:rPr>
          <w:spacing w:val="1"/>
        </w:rPr>
        <w:t xml:space="preserve"> </w:t>
      </w:r>
      <w:r w:rsidR="007B4199">
        <w:t>no</w:t>
      </w:r>
      <w:r w:rsidR="007B4199">
        <w:rPr>
          <w:spacing w:val="1"/>
        </w:rPr>
        <w:t xml:space="preserve"> </w:t>
      </w:r>
      <w:r w:rsidR="007B4199">
        <w:t>Edital,</w:t>
      </w:r>
      <w:r w:rsidR="007B4199">
        <w:rPr>
          <w:spacing w:val="1"/>
        </w:rPr>
        <w:t xml:space="preserve"> </w:t>
      </w:r>
      <w:r w:rsidR="007B4199">
        <w:t>declarando-as</w:t>
      </w:r>
      <w:r w:rsidR="007B4199">
        <w:rPr>
          <w:spacing w:val="1"/>
        </w:rPr>
        <w:t xml:space="preserve"> </w:t>
      </w:r>
      <w:r w:rsidR="007B4199">
        <w:t>HABILITADAS</w:t>
      </w:r>
      <w:r w:rsidR="007B4199">
        <w:rPr>
          <w:spacing w:val="1"/>
        </w:rPr>
        <w:t xml:space="preserve"> </w:t>
      </w:r>
      <w:r w:rsidR="007B4199">
        <w:t>e</w:t>
      </w:r>
      <w:r w:rsidR="007B4199">
        <w:rPr>
          <w:spacing w:val="60"/>
        </w:rPr>
        <w:t xml:space="preserve"> </w:t>
      </w:r>
      <w:r w:rsidR="007B4199">
        <w:t>em</w:t>
      </w:r>
      <w:r w:rsidR="007B4199">
        <w:rPr>
          <w:spacing w:val="1"/>
        </w:rPr>
        <w:t xml:space="preserve"> </w:t>
      </w:r>
      <w:r w:rsidR="007B4199">
        <w:t>seguida VENCEDORAS do certame. Foi concedida a palavra aos representantes das empresas presentes para manifestação da intenção de recurso. As empresas renunciam ao direito de interpor recursos. Nada mais havendo a declarar foi encerrada a sessão, exatamente às 11h</w:t>
      </w:r>
      <w:r w:rsidR="00AA38B5">
        <w:t>35</w:t>
      </w:r>
      <w:bookmarkStart w:id="0" w:name="_GoBack"/>
      <w:bookmarkEnd w:id="0"/>
      <w:r w:rsidR="007B4199">
        <w:t xml:space="preserve">min, cuja ata foi lavrada e será assinada pela Pregoeira Oficial, </w:t>
      </w:r>
      <w:proofErr w:type="gramStart"/>
      <w:r w:rsidR="007B4199">
        <w:t>Equipe</w:t>
      </w:r>
      <w:proofErr w:type="gramEnd"/>
      <w:r w:rsidR="007B4199">
        <w:t xml:space="preserve"> de Apoio, representantes dos setores requisitantes, representantes das empresas presentes e após a Procuradoria Jurídica para análise e parecer.</w:t>
      </w:r>
    </w:p>
    <w:sectPr w:rsidR="00957AB8" w:rsidSect="00EC1B0F">
      <w:headerReference w:type="default" r:id="rId9"/>
      <w:pgSz w:w="12240" w:h="15840"/>
      <w:pgMar w:top="1949" w:right="1320" w:bottom="1135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CA" w:rsidRDefault="00D66ECA">
      <w:r>
        <w:separator/>
      </w:r>
    </w:p>
  </w:endnote>
  <w:endnote w:type="continuationSeparator" w:id="0">
    <w:p w:rsidR="00D66ECA" w:rsidRDefault="00D6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CA" w:rsidRDefault="00D66ECA">
      <w:r>
        <w:separator/>
      </w:r>
    </w:p>
  </w:footnote>
  <w:footnote w:type="continuationSeparator" w:id="0">
    <w:p w:rsidR="00D66ECA" w:rsidRDefault="00D66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C6" w:rsidRDefault="007B7D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CC5920B" wp14:editId="2280A76F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E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7B7DC6" w:rsidRDefault="007B7DC6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7B7DC6" w:rsidRDefault="007B7DC6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7B7DC6" w:rsidRDefault="007B7DC6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B4AFB"/>
    <w:rsid w:val="000F26ED"/>
    <w:rsid w:val="000F2975"/>
    <w:rsid w:val="00105908"/>
    <w:rsid w:val="001060E7"/>
    <w:rsid w:val="00112884"/>
    <w:rsid w:val="001179D5"/>
    <w:rsid w:val="00132479"/>
    <w:rsid w:val="00164BC5"/>
    <w:rsid w:val="00184CD0"/>
    <w:rsid w:val="00193612"/>
    <w:rsid w:val="001A7397"/>
    <w:rsid w:val="001C5003"/>
    <w:rsid w:val="001E5A13"/>
    <w:rsid w:val="00214AA8"/>
    <w:rsid w:val="002218C9"/>
    <w:rsid w:val="002219AC"/>
    <w:rsid w:val="00251ABB"/>
    <w:rsid w:val="0025518D"/>
    <w:rsid w:val="0027145F"/>
    <w:rsid w:val="002A2440"/>
    <w:rsid w:val="002C071B"/>
    <w:rsid w:val="002C1371"/>
    <w:rsid w:val="002C228C"/>
    <w:rsid w:val="002C7B68"/>
    <w:rsid w:val="002F6D50"/>
    <w:rsid w:val="002F6E65"/>
    <w:rsid w:val="0037678C"/>
    <w:rsid w:val="00387CF3"/>
    <w:rsid w:val="00393C29"/>
    <w:rsid w:val="004512CC"/>
    <w:rsid w:val="00463F7F"/>
    <w:rsid w:val="004A4B45"/>
    <w:rsid w:val="004B6ED1"/>
    <w:rsid w:val="004B7B34"/>
    <w:rsid w:val="004E090B"/>
    <w:rsid w:val="004E1941"/>
    <w:rsid w:val="004E25BE"/>
    <w:rsid w:val="004E754A"/>
    <w:rsid w:val="004F2423"/>
    <w:rsid w:val="004F63BB"/>
    <w:rsid w:val="004F6863"/>
    <w:rsid w:val="00527582"/>
    <w:rsid w:val="00550D3B"/>
    <w:rsid w:val="00555A6C"/>
    <w:rsid w:val="00576B1D"/>
    <w:rsid w:val="005A003B"/>
    <w:rsid w:val="005A384A"/>
    <w:rsid w:val="005B44EB"/>
    <w:rsid w:val="005D014F"/>
    <w:rsid w:val="0060146B"/>
    <w:rsid w:val="00633A4A"/>
    <w:rsid w:val="00633EB9"/>
    <w:rsid w:val="00633F1A"/>
    <w:rsid w:val="00647D0D"/>
    <w:rsid w:val="00695A4E"/>
    <w:rsid w:val="006C1973"/>
    <w:rsid w:val="006C6035"/>
    <w:rsid w:val="006D3524"/>
    <w:rsid w:val="006F08EF"/>
    <w:rsid w:val="0071696B"/>
    <w:rsid w:val="00773CB3"/>
    <w:rsid w:val="00785800"/>
    <w:rsid w:val="007B1F0F"/>
    <w:rsid w:val="007B4199"/>
    <w:rsid w:val="007B5871"/>
    <w:rsid w:val="007B7DC6"/>
    <w:rsid w:val="007E33F2"/>
    <w:rsid w:val="007E41CA"/>
    <w:rsid w:val="007F41E4"/>
    <w:rsid w:val="00804A41"/>
    <w:rsid w:val="00824F11"/>
    <w:rsid w:val="00833107"/>
    <w:rsid w:val="00874B3B"/>
    <w:rsid w:val="009111CD"/>
    <w:rsid w:val="00925494"/>
    <w:rsid w:val="009549E4"/>
    <w:rsid w:val="00957AB8"/>
    <w:rsid w:val="009635F0"/>
    <w:rsid w:val="0097783B"/>
    <w:rsid w:val="009A4821"/>
    <w:rsid w:val="009B278C"/>
    <w:rsid w:val="009B3396"/>
    <w:rsid w:val="009C0B93"/>
    <w:rsid w:val="009D0C14"/>
    <w:rsid w:val="009D674A"/>
    <w:rsid w:val="009E4022"/>
    <w:rsid w:val="009F6856"/>
    <w:rsid w:val="00A0057F"/>
    <w:rsid w:val="00A05AEC"/>
    <w:rsid w:val="00A149FA"/>
    <w:rsid w:val="00A17183"/>
    <w:rsid w:val="00A87A04"/>
    <w:rsid w:val="00A94410"/>
    <w:rsid w:val="00AA0E6D"/>
    <w:rsid w:val="00AA38B5"/>
    <w:rsid w:val="00AD6700"/>
    <w:rsid w:val="00AE76D2"/>
    <w:rsid w:val="00AF3BC3"/>
    <w:rsid w:val="00AF583A"/>
    <w:rsid w:val="00B00419"/>
    <w:rsid w:val="00B02064"/>
    <w:rsid w:val="00B135A1"/>
    <w:rsid w:val="00B17144"/>
    <w:rsid w:val="00B178C5"/>
    <w:rsid w:val="00B33F37"/>
    <w:rsid w:val="00B37D05"/>
    <w:rsid w:val="00B42466"/>
    <w:rsid w:val="00BA2CC1"/>
    <w:rsid w:val="00BE6DA3"/>
    <w:rsid w:val="00BF1CE4"/>
    <w:rsid w:val="00C436F4"/>
    <w:rsid w:val="00C7179B"/>
    <w:rsid w:val="00C82D14"/>
    <w:rsid w:val="00CB46FE"/>
    <w:rsid w:val="00CD6D7E"/>
    <w:rsid w:val="00CF061B"/>
    <w:rsid w:val="00CF2AED"/>
    <w:rsid w:val="00CF3C3D"/>
    <w:rsid w:val="00D044E3"/>
    <w:rsid w:val="00D06774"/>
    <w:rsid w:val="00D067DE"/>
    <w:rsid w:val="00D21B62"/>
    <w:rsid w:val="00D22795"/>
    <w:rsid w:val="00D375D6"/>
    <w:rsid w:val="00D66ECA"/>
    <w:rsid w:val="00D95D37"/>
    <w:rsid w:val="00E023DE"/>
    <w:rsid w:val="00E21824"/>
    <w:rsid w:val="00E219C6"/>
    <w:rsid w:val="00E32CF2"/>
    <w:rsid w:val="00E34B27"/>
    <w:rsid w:val="00E35C4C"/>
    <w:rsid w:val="00E66F28"/>
    <w:rsid w:val="00E675CB"/>
    <w:rsid w:val="00E67C97"/>
    <w:rsid w:val="00E90ABE"/>
    <w:rsid w:val="00EA5C27"/>
    <w:rsid w:val="00EA7145"/>
    <w:rsid w:val="00EB4097"/>
    <w:rsid w:val="00EC1B0F"/>
    <w:rsid w:val="00EE0AD1"/>
    <w:rsid w:val="00F10CD6"/>
    <w:rsid w:val="00F22FEC"/>
    <w:rsid w:val="00F33EAE"/>
    <w:rsid w:val="00F50273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09A6-814A-4D39-94BA-434DC168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10</cp:revision>
  <cp:lastPrinted>2021-11-10T15:02:00Z</cp:lastPrinted>
  <dcterms:created xsi:type="dcterms:W3CDTF">2021-11-11T12:27:00Z</dcterms:created>
  <dcterms:modified xsi:type="dcterms:W3CDTF">2021-11-11T14:29:00Z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